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CA4E4" w14:textId="17C35357" w:rsidR="00AD0E64" w:rsidRPr="00840CD3" w:rsidRDefault="00AD0E64" w:rsidP="00AD0E64">
      <w:pPr>
        <w:jc w:val="center"/>
        <w:rPr>
          <w:b/>
          <w:bCs/>
          <w:sz w:val="28"/>
          <w:szCs w:val="28"/>
          <w:u w:val="single"/>
        </w:rPr>
      </w:pPr>
      <w:bookmarkStart w:id="0" w:name="_Hlk42940203"/>
      <w:r w:rsidRPr="00840CD3">
        <w:rPr>
          <w:b/>
          <w:bCs/>
          <w:sz w:val="28"/>
          <w:szCs w:val="28"/>
          <w:u w:val="single"/>
        </w:rPr>
        <w:t>Class 1</w:t>
      </w:r>
      <w:r w:rsidR="000B192F" w:rsidRPr="00840CD3">
        <w:rPr>
          <w:b/>
          <w:bCs/>
          <w:sz w:val="28"/>
          <w:szCs w:val="28"/>
          <w:u w:val="single"/>
        </w:rPr>
        <w:t xml:space="preserve"> Reception children</w:t>
      </w:r>
      <w:r w:rsidRPr="00840CD3">
        <w:rPr>
          <w:b/>
          <w:bCs/>
          <w:sz w:val="28"/>
          <w:szCs w:val="28"/>
          <w:u w:val="single"/>
        </w:rPr>
        <w:t xml:space="preserve"> Home Learning activities</w:t>
      </w:r>
    </w:p>
    <w:p w14:paraId="73742935" w14:textId="77777777" w:rsidR="00DB162C" w:rsidRDefault="00DB162C" w:rsidP="00AD0E64">
      <w:pPr>
        <w:jc w:val="center"/>
      </w:pPr>
    </w:p>
    <w:p w14:paraId="387CC3DB" w14:textId="50A34188" w:rsidR="008874B1" w:rsidRDefault="00AD0E64" w:rsidP="00AD0E64">
      <w:pPr>
        <w:jc w:val="center"/>
      </w:pPr>
      <w:r>
        <w:t xml:space="preserve">Week commencing: </w:t>
      </w:r>
      <w:r w:rsidR="0012750D">
        <w:t xml:space="preserve">Monday </w:t>
      </w:r>
      <w:r w:rsidR="00102547">
        <w:t>15</w:t>
      </w:r>
      <w:r w:rsidR="004A166F" w:rsidRPr="004A166F">
        <w:rPr>
          <w:vertAlign w:val="superscript"/>
        </w:rPr>
        <w:t>th</w:t>
      </w:r>
      <w:r w:rsidR="004A166F">
        <w:t xml:space="preserve"> </w:t>
      </w:r>
      <w:r w:rsidR="00A00332">
        <w:t>June</w:t>
      </w:r>
      <w:r>
        <w:t xml:space="preserve"> 2020</w:t>
      </w:r>
    </w:p>
    <w:p w14:paraId="05210916" w14:textId="77777777" w:rsidR="00DB162C" w:rsidRDefault="00DB162C" w:rsidP="00AD0E64">
      <w:pPr>
        <w:jc w:val="center"/>
      </w:pPr>
    </w:p>
    <w:p w14:paraId="6C868E53" w14:textId="2CAE3E7B" w:rsidR="00394E3B" w:rsidRDefault="00741C52" w:rsidP="00741C52">
      <w:pPr>
        <w:jc w:val="center"/>
        <w:rPr>
          <w:i/>
          <w:iCs/>
          <w:sz w:val="24"/>
          <w:szCs w:val="24"/>
        </w:rPr>
      </w:pPr>
      <w:bookmarkStart w:id="1" w:name="_Hlk42940972"/>
      <w:r w:rsidRPr="00840CD3">
        <w:rPr>
          <w:i/>
          <w:iCs/>
          <w:sz w:val="24"/>
          <w:szCs w:val="24"/>
        </w:rPr>
        <w:t xml:space="preserve">This week the planning is based around the book </w:t>
      </w:r>
      <w:r w:rsidR="004A166F">
        <w:rPr>
          <w:b/>
          <w:bCs/>
          <w:i/>
          <w:iCs/>
          <w:sz w:val="24"/>
          <w:szCs w:val="24"/>
        </w:rPr>
        <w:t xml:space="preserve">Princess </w:t>
      </w:r>
      <w:r w:rsidR="00102547">
        <w:rPr>
          <w:b/>
          <w:bCs/>
          <w:i/>
          <w:iCs/>
          <w:sz w:val="24"/>
          <w:szCs w:val="24"/>
        </w:rPr>
        <w:t>Mirror-Belle</w:t>
      </w:r>
      <w:r w:rsidRPr="00840CD3">
        <w:rPr>
          <w:b/>
          <w:bCs/>
          <w:i/>
          <w:iCs/>
          <w:sz w:val="24"/>
          <w:szCs w:val="24"/>
        </w:rPr>
        <w:t xml:space="preserve"> </w:t>
      </w:r>
      <w:r w:rsidRPr="00840CD3">
        <w:rPr>
          <w:i/>
          <w:iCs/>
          <w:sz w:val="24"/>
          <w:szCs w:val="24"/>
        </w:rPr>
        <w:t xml:space="preserve">by </w:t>
      </w:r>
      <w:r w:rsidR="005410E2">
        <w:rPr>
          <w:i/>
          <w:iCs/>
          <w:sz w:val="24"/>
          <w:szCs w:val="24"/>
        </w:rPr>
        <w:t>Julia Donaldson</w:t>
      </w:r>
      <w:r w:rsidRPr="00840CD3">
        <w:rPr>
          <w:i/>
          <w:iCs/>
          <w:sz w:val="24"/>
          <w:szCs w:val="24"/>
        </w:rPr>
        <w:t>.  If you have this book please share it with your child.  If not</w:t>
      </w:r>
      <w:r>
        <w:rPr>
          <w:i/>
          <w:iCs/>
          <w:sz w:val="24"/>
          <w:szCs w:val="24"/>
        </w:rPr>
        <w:t xml:space="preserve">, </w:t>
      </w:r>
      <w:r w:rsidR="00397A02">
        <w:rPr>
          <w:i/>
          <w:iCs/>
          <w:sz w:val="24"/>
          <w:szCs w:val="24"/>
        </w:rPr>
        <w:t xml:space="preserve">please click on the following link </w:t>
      </w:r>
      <w:r w:rsidR="00397A02">
        <w:rPr>
          <w:sz w:val="16"/>
          <w:szCs w:val="16"/>
        </w:rPr>
        <w:t xml:space="preserve"> </w:t>
      </w:r>
      <w:hyperlink r:id="rId7" w:history="1">
        <w:r w:rsidR="00102547" w:rsidRPr="00102547">
          <w:rPr>
            <w:color w:val="0000FF"/>
            <w:u w:val="single"/>
          </w:rPr>
          <w:t>https://www.youtube.com/watch?v=BYey1fzbIiI</w:t>
        </w:r>
      </w:hyperlink>
      <w:r w:rsidR="00397A02" w:rsidRPr="00397A02">
        <w:rPr>
          <w:rStyle w:val="Hyperlink"/>
          <w:sz w:val="24"/>
          <w:szCs w:val="24"/>
          <w:u w:val="none"/>
        </w:rPr>
        <w:t xml:space="preserve">   </w:t>
      </w:r>
      <w:r w:rsidRPr="00840CD3">
        <w:rPr>
          <w:i/>
          <w:iCs/>
          <w:sz w:val="24"/>
          <w:szCs w:val="24"/>
        </w:rPr>
        <w:t xml:space="preserve">where you will be able to read the book with your child.  Most of the activities this week are based around </w:t>
      </w:r>
      <w:r w:rsidR="004A166F">
        <w:rPr>
          <w:i/>
          <w:iCs/>
          <w:sz w:val="24"/>
          <w:szCs w:val="24"/>
        </w:rPr>
        <w:t xml:space="preserve">Princess </w:t>
      </w:r>
      <w:r w:rsidR="00716665">
        <w:rPr>
          <w:i/>
          <w:iCs/>
          <w:sz w:val="24"/>
          <w:szCs w:val="24"/>
        </w:rPr>
        <w:t>Mirror-Belle</w:t>
      </w:r>
      <w:r w:rsidRPr="00840CD3"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 </w:t>
      </w:r>
    </w:p>
    <w:bookmarkEnd w:id="0"/>
    <w:bookmarkEnd w:id="1"/>
    <w:p w14:paraId="2AA4FF8C" w14:textId="77777777" w:rsidR="00DB162C" w:rsidRDefault="00DB162C" w:rsidP="00741C52">
      <w:pPr>
        <w:jc w:val="center"/>
        <w:rPr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6"/>
        <w:gridCol w:w="3247"/>
        <w:gridCol w:w="3688"/>
        <w:gridCol w:w="3311"/>
        <w:gridCol w:w="3216"/>
      </w:tblGrid>
      <w:tr w:rsidR="00026027" w:rsidRPr="00B14E93" w14:paraId="692CED96" w14:textId="77777777" w:rsidTr="00D418C9">
        <w:tc>
          <w:tcPr>
            <w:tcW w:w="2030" w:type="dxa"/>
          </w:tcPr>
          <w:p w14:paraId="4147B5BF" w14:textId="4B3E4215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Weekly Focus</w:t>
            </w:r>
          </w:p>
        </w:tc>
        <w:tc>
          <w:tcPr>
            <w:tcW w:w="3186" w:type="dxa"/>
          </w:tcPr>
          <w:p w14:paraId="0D6119D4" w14:textId="4CF07F12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1</w:t>
            </w:r>
          </w:p>
        </w:tc>
        <w:tc>
          <w:tcPr>
            <w:tcW w:w="3756" w:type="dxa"/>
          </w:tcPr>
          <w:p w14:paraId="6128A491" w14:textId="696A704A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2</w:t>
            </w:r>
          </w:p>
        </w:tc>
        <w:tc>
          <w:tcPr>
            <w:tcW w:w="3320" w:type="dxa"/>
          </w:tcPr>
          <w:p w14:paraId="6F3E449C" w14:textId="29569BB2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3</w:t>
            </w:r>
          </w:p>
        </w:tc>
        <w:tc>
          <w:tcPr>
            <w:tcW w:w="3096" w:type="dxa"/>
          </w:tcPr>
          <w:p w14:paraId="42DB1121" w14:textId="0E582C5C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4</w:t>
            </w:r>
          </w:p>
        </w:tc>
      </w:tr>
      <w:tr w:rsidR="00026027" w14:paraId="16AB4DFC" w14:textId="77777777" w:rsidTr="00D418C9">
        <w:tc>
          <w:tcPr>
            <w:tcW w:w="2030" w:type="dxa"/>
          </w:tcPr>
          <w:p w14:paraId="325D2A62" w14:textId="3B2FCD9D" w:rsidR="00D418C9" w:rsidRPr="001728E1" w:rsidRDefault="00D418C9" w:rsidP="00D418C9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t>Maths</w:t>
            </w:r>
          </w:p>
          <w:p w14:paraId="33EFDBF9" w14:textId="77777777" w:rsidR="00D418C9" w:rsidRPr="00B14E93" w:rsidRDefault="00D418C9" w:rsidP="00D418C9">
            <w:pPr>
              <w:jc w:val="center"/>
              <w:rPr>
                <w:b/>
                <w:bCs/>
              </w:rPr>
            </w:pPr>
          </w:p>
          <w:p w14:paraId="5F5805BD" w14:textId="16BFA4BF" w:rsidR="00D418C9" w:rsidRPr="00AF0426" w:rsidRDefault="00D418C9" w:rsidP="0005253B">
            <w:pPr>
              <w:pStyle w:val="ListParagraph"/>
              <w:rPr>
                <w:noProof/>
                <w:sz w:val="20"/>
                <w:szCs w:val="20"/>
              </w:rPr>
            </w:pPr>
          </w:p>
        </w:tc>
        <w:tc>
          <w:tcPr>
            <w:tcW w:w="3186" w:type="dxa"/>
            <w:shd w:val="clear" w:color="auto" w:fill="FFFFFF" w:themeFill="background1"/>
          </w:tcPr>
          <w:p w14:paraId="233AC962" w14:textId="77777777" w:rsidR="004A166F" w:rsidRDefault="00102547" w:rsidP="00D418C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EE11A27" wp14:editId="65E1A8A5">
                  <wp:extent cx="1925139" cy="13271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015" t="14779" r="18171" b="5785"/>
                          <a:stretch/>
                        </pic:blipFill>
                        <pic:spPr bwMode="auto">
                          <a:xfrm>
                            <a:off x="0" y="0"/>
                            <a:ext cx="1974365" cy="136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3F767F" w14:textId="275F2E60" w:rsidR="00B144BB" w:rsidRDefault="00B144BB" w:rsidP="00D418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Try to draw a picture of your palace – which shapes will you use?  Can you label your drawing to show the shapes that you are planning to </w:t>
            </w:r>
            <w:r w:rsidR="003B5063">
              <w:rPr>
                <w:sz w:val="18"/>
                <w:szCs w:val="18"/>
              </w:rPr>
              <w:t>use?</w:t>
            </w:r>
            <w:r>
              <w:rPr>
                <w:sz w:val="18"/>
                <w:szCs w:val="18"/>
              </w:rPr>
              <w:t xml:space="preserve">  </w:t>
            </w:r>
          </w:p>
          <w:p w14:paraId="4B4F5DDC" w14:textId="77777777" w:rsidR="00B144BB" w:rsidRDefault="00B144BB" w:rsidP="00D418C9">
            <w:pPr>
              <w:jc w:val="center"/>
              <w:rPr>
                <w:sz w:val="18"/>
                <w:szCs w:val="18"/>
              </w:rPr>
            </w:pPr>
          </w:p>
          <w:p w14:paraId="4AC263BA" w14:textId="63D5F139" w:rsidR="00102547" w:rsidRPr="002257A7" w:rsidRDefault="00102547" w:rsidP="00D418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56" w:type="dxa"/>
          </w:tcPr>
          <w:p w14:paraId="03F95AFD" w14:textId="77777777" w:rsidR="00B144BB" w:rsidRDefault="00B144BB" w:rsidP="00B144B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B50AEC" wp14:editId="22BCA190">
                  <wp:extent cx="1191895" cy="1669112"/>
                  <wp:effectExtent l="0" t="0" r="8255" b="7620"/>
                  <wp:docPr id="14" name="Picture 14" descr="building 3d shapes from craft sticks. Fun and simple STEM activity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ilding 3d shapes from craft sticks. Fun and simple STEM activity for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7"/>
                          <a:stretch/>
                        </pic:blipFill>
                        <pic:spPr bwMode="auto">
                          <a:xfrm>
                            <a:off x="0" y="0"/>
                            <a:ext cx="1202976" cy="16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8B967" w14:textId="134DF751" w:rsidR="00B144BB" w:rsidRPr="00D96BCA" w:rsidRDefault="00B144BB" w:rsidP="00B144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you build some 3D shapes using lolly sticks and blue tack, or spaghetti and marshmallows?  Which 3D shapes can you make?</w:t>
            </w:r>
          </w:p>
        </w:tc>
        <w:tc>
          <w:tcPr>
            <w:tcW w:w="3320" w:type="dxa"/>
          </w:tcPr>
          <w:p w14:paraId="6DDCBFB8" w14:textId="77777777" w:rsidR="002B5829" w:rsidRDefault="00B144BB" w:rsidP="00D418C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10CD198" wp14:editId="0DB09708">
                  <wp:extent cx="1919116" cy="1327150"/>
                  <wp:effectExtent l="0" t="0" r="508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341" t="21591" r="23567" b="11904"/>
                          <a:stretch/>
                        </pic:blipFill>
                        <pic:spPr bwMode="auto">
                          <a:xfrm>
                            <a:off x="0" y="0"/>
                            <a:ext cx="1939844" cy="1341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6D6E4D" w14:textId="2193F419" w:rsidR="00B144BB" w:rsidRPr="00D427B1" w:rsidRDefault="00B144BB" w:rsidP="00D418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Talk about the shapes – can you name them?  How many edges, corners, faces </w:t>
            </w:r>
            <w:proofErr w:type="gramStart"/>
            <w:r>
              <w:rPr>
                <w:sz w:val="18"/>
                <w:szCs w:val="18"/>
              </w:rPr>
              <w:t>does</w:t>
            </w:r>
            <w:proofErr w:type="gramEnd"/>
            <w:r>
              <w:rPr>
                <w:sz w:val="18"/>
                <w:szCs w:val="18"/>
              </w:rPr>
              <w:t xml:space="preserve"> each shape have?</w:t>
            </w:r>
          </w:p>
        </w:tc>
        <w:tc>
          <w:tcPr>
            <w:tcW w:w="3096" w:type="dxa"/>
          </w:tcPr>
          <w:p w14:paraId="392D3732" w14:textId="52B35F8C" w:rsidR="00A6243D" w:rsidRPr="00D427B1" w:rsidRDefault="00B144BB" w:rsidP="00D418C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65553A" wp14:editId="4FD1AED5">
                  <wp:extent cx="1901432" cy="1308100"/>
                  <wp:effectExtent l="0" t="0" r="381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341" t="21591" r="23568" b="12250"/>
                          <a:stretch/>
                        </pic:blipFill>
                        <pic:spPr bwMode="auto">
                          <a:xfrm>
                            <a:off x="0" y="0"/>
                            <a:ext cx="1927914" cy="132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027" w14:paraId="4B15A8FF" w14:textId="77777777" w:rsidTr="00D418C9">
        <w:tc>
          <w:tcPr>
            <w:tcW w:w="2030" w:type="dxa"/>
          </w:tcPr>
          <w:p w14:paraId="63BD64ED" w14:textId="75850747" w:rsidR="00D418C9" w:rsidRDefault="00D418C9" w:rsidP="00D418C9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t>English</w:t>
            </w:r>
          </w:p>
          <w:p w14:paraId="0B751B5E" w14:textId="77777777" w:rsidR="00D418C9" w:rsidRPr="001728E1" w:rsidRDefault="00D418C9" w:rsidP="00D418C9">
            <w:pPr>
              <w:rPr>
                <w:b/>
                <w:bCs/>
                <w:sz w:val="28"/>
                <w:szCs w:val="28"/>
              </w:rPr>
            </w:pPr>
          </w:p>
          <w:p w14:paraId="2B77C5FF" w14:textId="61CF5BFF" w:rsidR="00D418C9" w:rsidRPr="00D427B1" w:rsidRDefault="00D418C9" w:rsidP="0005253B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3186" w:type="dxa"/>
            <w:shd w:val="clear" w:color="auto" w:fill="FFFFFF" w:themeFill="background1"/>
          </w:tcPr>
          <w:p w14:paraId="67081668" w14:textId="77777777" w:rsidR="00E07B01" w:rsidRDefault="00FB0109" w:rsidP="00D418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40C3B67" wp14:editId="1E5C41BC">
                  <wp:extent cx="933450" cy="140485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92" cy="141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1BEFC" w14:textId="4F0AD327" w:rsidR="00501925" w:rsidRPr="002D6379" w:rsidRDefault="00501925" w:rsidP="00D418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Share this book with your child if you have it at home.  If not use the link above to view it </w:t>
            </w:r>
            <w:r>
              <w:rPr>
                <w:sz w:val="16"/>
                <w:szCs w:val="16"/>
              </w:rPr>
              <w:lastRenderedPageBreak/>
              <w:t>on you tube.  Enjoy the pictures and get children to predict what might happen next.</w:t>
            </w:r>
          </w:p>
        </w:tc>
        <w:tc>
          <w:tcPr>
            <w:tcW w:w="3756" w:type="dxa"/>
          </w:tcPr>
          <w:p w14:paraId="02BD90B3" w14:textId="25E54015" w:rsidR="0055297D" w:rsidRDefault="00026027" w:rsidP="00D418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D82637" wp14:editId="167CD883">
                  <wp:extent cx="1894822" cy="1066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004" t="47223" r="33044" b="20795"/>
                          <a:stretch/>
                        </pic:blipFill>
                        <pic:spPr bwMode="auto">
                          <a:xfrm>
                            <a:off x="0" y="0"/>
                            <a:ext cx="1906181" cy="107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38A509" w14:textId="41A5DDC3" w:rsidR="00501925" w:rsidRPr="00026027" w:rsidRDefault="00501925" w:rsidP="00D418C9">
            <w:pPr>
              <w:jc w:val="center"/>
              <w:rPr>
                <w:sz w:val="16"/>
                <w:szCs w:val="16"/>
              </w:rPr>
            </w:pPr>
            <w:r w:rsidRPr="00026027">
              <w:rPr>
                <w:sz w:val="16"/>
                <w:szCs w:val="16"/>
              </w:rPr>
              <w:t>Explain that the Magic Mirror allows a person to look at themselves at any time in their life – the past, present or future.</w:t>
            </w:r>
            <w:r w:rsidR="00026027">
              <w:rPr>
                <w:sz w:val="16"/>
                <w:szCs w:val="16"/>
              </w:rPr>
              <w:t xml:space="preserve">  Get your child to draw their Magic Mirror picture on a piece of paper.</w:t>
            </w:r>
            <w:r w:rsidRPr="00026027">
              <w:rPr>
                <w:sz w:val="16"/>
                <w:szCs w:val="16"/>
              </w:rPr>
              <w:t xml:space="preserve"> </w:t>
            </w:r>
          </w:p>
        </w:tc>
        <w:tc>
          <w:tcPr>
            <w:tcW w:w="3320" w:type="dxa"/>
          </w:tcPr>
          <w:p w14:paraId="61DDF83D" w14:textId="03B49437" w:rsidR="00026027" w:rsidRPr="00026027" w:rsidRDefault="00026027" w:rsidP="00D418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Ask you child the following questions.  Try to get them to expand their answers so that they come up with some good vocabulary ready to write tomorrow.</w:t>
            </w:r>
          </w:p>
          <w:p w14:paraId="4D201BCB" w14:textId="357B9A5F" w:rsidR="00E07B01" w:rsidRPr="00026027" w:rsidRDefault="00026027" w:rsidP="00D418C9">
            <w:pPr>
              <w:jc w:val="center"/>
              <w:rPr>
                <w:sz w:val="20"/>
                <w:szCs w:val="20"/>
              </w:rPr>
            </w:pPr>
            <w:r w:rsidRPr="00026027">
              <w:rPr>
                <w:color w:val="92D050"/>
                <w:sz w:val="20"/>
                <w:szCs w:val="20"/>
              </w:rPr>
              <w:t xml:space="preserve">Who was there? / Who were you with? Where were you? / Where did it happen/take place? When/How long ago was it? / When did it happen/take place? Why were you there? How did you feel? What did </w:t>
            </w:r>
            <w:r w:rsidRPr="00026027">
              <w:rPr>
                <w:color w:val="92D050"/>
                <w:sz w:val="20"/>
                <w:szCs w:val="20"/>
              </w:rPr>
              <w:lastRenderedPageBreak/>
              <w:t>you say? What did you do? What were you doing in the picture?</w:t>
            </w:r>
          </w:p>
        </w:tc>
        <w:tc>
          <w:tcPr>
            <w:tcW w:w="3096" w:type="dxa"/>
          </w:tcPr>
          <w:p w14:paraId="63D70632" w14:textId="1AB65316" w:rsidR="00D418C9" w:rsidRPr="00D427B1" w:rsidRDefault="00026027" w:rsidP="00D418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Write what happened in your Magic Mirror – who was in your Magic Mirror?  What happened? </w:t>
            </w:r>
          </w:p>
        </w:tc>
      </w:tr>
      <w:tr w:rsidR="00026027" w14:paraId="6F2D7679" w14:textId="77777777" w:rsidTr="00D418C9">
        <w:tc>
          <w:tcPr>
            <w:tcW w:w="2030" w:type="dxa"/>
          </w:tcPr>
          <w:p w14:paraId="70186995" w14:textId="77777777" w:rsidR="00D418C9" w:rsidRPr="001728E1" w:rsidRDefault="00D418C9" w:rsidP="00D418C9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t>Creative</w:t>
            </w:r>
          </w:p>
          <w:p w14:paraId="2E3486DF" w14:textId="77777777" w:rsidR="00D418C9" w:rsidRDefault="00D418C9" w:rsidP="00D418C9">
            <w:pPr>
              <w:jc w:val="center"/>
              <w:rPr>
                <w:b/>
                <w:bCs/>
              </w:rPr>
            </w:pPr>
          </w:p>
          <w:p w14:paraId="18336641" w14:textId="6B0922FF" w:rsidR="00D418C9" w:rsidRPr="007E1055" w:rsidRDefault="00D418C9" w:rsidP="0005253B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3186" w:type="dxa"/>
            <w:shd w:val="clear" w:color="auto" w:fill="FFFFFF" w:themeFill="background1"/>
          </w:tcPr>
          <w:p w14:paraId="4C2C1D7F" w14:textId="77777777" w:rsidR="00D418C9" w:rsidRDefault="00102547" w:rsidP="00D418C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C3AA0A" wp14:editId="74EC9C92">
                  <wp:extent cx="1823932" cy="1638300"/>
                  <wp:effectExtent l="0" t="0" r="5080" b="0"/>
                  <wp:docPr id="2" name="Picture 2" descr="Jeweled Cardboard Mirror Craft – The Pinterested 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weled Cardboard Mirror Craft – The Pinterested 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76" cy="165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BAB99" w14:textId="5B04982F" w:rsidR="00102547" w:rsidRPr="00E64E10" w:rsidRDefault="00102547" w:rsidP="00D418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an old cardboard box and get an adult to help you cut out a mirror shape.  Stick tin foil onto the cardboard to make it look like a mirror.  Decorate your mirror.</w:t>
            </w:r>
          </w:p>
        </w:tc>
        <w:tc>
          <w:tcPr>
            <w:tcW w:w="3756" w:type="dxa"/>
          </w:tcPr>
          <w:p w14:paraId="73A1E4C2" w14:textId="77777777" w:rsidR="002B5829" w:rsidRDefault="00501925" w:rsidP="00D418C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AC6BDD" wp14:editId="77E8299A">
                  <wp:extent cx="1587500" cy="2264654"/>
                  <wp:effectExtent l="0" t="0" r="0" b="2540"/>
                  <wp:docPr id="15" name="Picture 15" descr="Toddler Approved!: Sparkly Princess Castle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ddler Approved!: Sparkly Princess Castle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45" cy="227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2F050" w14:textId="0F7E0B79" w:rsidR="00501925" w:rsidRPr="00D55570" w:rsidRDefault="00501925" w:rsidP="00D418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Design a palace either for a princess or a prince – what shapes might you use?</w:t>
            </w:r>
          </w:p>
        </w:tc>
        <w:tc>
          <w:tcPr>
            <w:tcW w:w="3320" w:type="dxa"/>
          </w:tcPr>
          <w:p w14:paraId="4F90498F" w14:textId="77777777" w:rsidR="00E07B01" w:rsidRDefault="00501925" w:rsidP="00501925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DADA135" wp14:editId="3EF277D4">
                  <wp:extent cx="1879600" cy="1256910"/>
                  <wp:effectExtent l="0" t="0" r="6350" b="635"/>
                  <wp:docPr id="16" name="Picture 16" descr="Lea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af Peop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9" b="7234"/>
                          <a:stretch/>
                        </pic:blipFill>
                        <pic:spPr bwMode="auto">
                          <a:xfrm>
                            <a:off x="0" y="0"/>
                            <a:ext cx="1885550" cy="126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D9FDD7" w14:textId="7BEBD42C" w:rsidR="00501925" w:rsidRPr="00501925" w:rsidRDefault="00501925" w:rsidP="0050192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Collect some leaves and try to make a leaf prince or princess.  Perhaps you could make a whole leaf family.</w:t>
            </w:r>
          </w:p>
        </w:tc>
        <w:tc>
          <w:tcPr>
            <w:tcW w:w="3096" w:type="dxa"/>
          </w:tcPr>
          <w:p w14:paraId="6317B3DA" w14:textId="77777777" w:rsidR="00D418C9" w:rsidRDefault="00501925" w:rsidP="00D418C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BE4CE7" wp14:editId="721D06F6">
                  <wp:extent cx="1498600" cy="1993900"/>
                  <wp:effectExtent l="0" t="0" r="6350" b="6350"/>
                  <wp:docPr id="17" name="Picture 17" descr="The Fantastic Five: Knights and Princesses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Fantastic Five: Knights and Princesses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16" cy="200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BCD3E" w14:textId="37437A57" w:rsidR="00501925" w:rsidRPr="00D427B1" w:rsidRDefault="00501925" w:rsidP="00D418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tin foil to create a knight to protect the princess in her castle</w:t>
            </w:r>
          </w:p>
        </w:tc>
      </w:tr>
    </w:tbl>
    <w:p w14:paraId="662BECEC" w14:textId="22520BFD" w:rsidR="00AD0E64" w:rsidRDefault="00AD0E64" w:rsidP="00944C8E">
      <w:pPr>
        <w:pStyle w:val="Heading2"/>
        <w:spacing w:before="0" w:beforeAutospacing="0" w:after="120" w:afterAutospacing="0"/>
        <w:textAlignment w:val="baseline"/>
      </w:pPr>
    </w:p>
    <w:p w14:paraId="48D4A11C" w14:textId="1D082EA9" w:rsidR="00307E9D" w:rsidRDefault="00307E9D" w:rsidP="00944C8E">
      <w:pPr>
        <w:jc w:val="center"/>
      </w:pPr>
      <w:bookmarkStart w:id="2" w:name="_Hlk42943094"/>
      <w:r>
        <w:t xml:space="preserve">In addition to the activities above the following websites are really useful if you require additional </w:t>
      </w:r>
      <w:r w:rsidR="009F1763">
        <w:t>work</w:t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5714"/>
        <w:gridCol w:w="5059"/>
      </w:tblGrid>
      <w:tr w:rsidR="00307E9D" w14:paraId="533CDDFC" w14:textId="77777777" w:rsidTr="00307E9D">
        <w:tc>
          <w:tcPr>
            <w:tcW w:w="5714" w:type="dxa"/>
          </w:tcPr>
          <w:p w14:paraId="32CE3B51" w14:textId="7E3FA0DE" w:rsidR="00307E9D" w:rsidRDefault="00307E9D" w:rsidP="00307E9D">
            <w:pPr>
              <w:pStyle w:val="ListParagraph"/>
              <w:numPr>
                <w:ilvl w:val="0"/>
                <w:numId w:val="10"/>
              </w:numPr>
            </w:pPr>
            <w:r>
              <w:t>The Maths Factor</w:t>
            </w:r>
          </w:p>
        </w:tc>
        <w:tc>
          <w:tcPr>
            <w:tcW w:w="5059" w:type="dxa"/>
          </w:tcPr>
          <w:p w14:paraId="2CC66C7E" w14:textId="6F88A25A" w:rsidR="00307E9D" w:rsidRDefault="00BD5B22" w:rsidP="00307E9D">
            <w:hyperlink r:id="rId18" w:history="1">
              <w:r w:rsidR="00307E9D" w:rsidRPr="005D5923">
                <w:rPr>
                  <w:rStyle w:val="Hyperlink"/>
                  <w:rFonts w:ascii="Roboto" w:hAnsi="Roboto"/>
                  <w:shd w:val="clear" w:color="auto" w:fill="FFFFFF"/>
                </w:rPr>
                <w:t>https://www.themathsfactor.com</w:t>
              </w:r>
            </w:hyperlink>
            <w:r w:rsidR="00307E9D">
              <w:rPr>
                <w:rStyle w:val="HTMLCite"/>
                <w:rFonts w:ascii="Roboto" w:hAnsi="Roboto"/>
                <w:i w:val="0"/>
                <w:iCs w:val="0"/>
                <w:color w:val="006621"/>
                <w:shd w:val="clear" w:color="auto" w:fill="FFFFFF"/>
              </w:rPr>
              <w:t xml:space="preserve"> </w:t>
            </w:r>
          </w:p>
        </w:tc>
      </w:tr>
      <w:tr w:rsidR="00307E9D" w14:paraId="22449453" w14:textId="77777777" w:rsidTr="00307E9D">
        <w:tc>
          <w:tcPr>
            <w:tcW w:w="5714" w:type="dxa"/>
          </w:tcPr>
          <w:p w14:paraId="611CFFEF" w14:textId="5CA37DCD" w:rsidR="00307E9D" w:rsidRDefault="00307E9D" w:rsidP="00307E9D">
            <w:pPr>
              <w:pStyle w:val="ListParagraph"/>
              <w:numPr>
                <w:ilvl w:val="0"/>
                <w:numId w:val="10"/>
              </w:numPr>
            </w:pPr>
            <w:r>
              <w:t>Phonics Play</w:t>
            </w:r>
          </w:p>
        </w:tc>
        <w:tc>
          <w:tcPr>
            <w:tcW w:w="5059" w:type="dxa"/>
          </w:tcPr>
          <w:p w14:paraId="3093698A" w14:textId="4FA05AF3" w:rsidR="00307E9D" w:rsidRDefault="00BD5B22" w:rsidP="00307E9D">
            <w:hyperlink r:id="rId19" w:history="1">
              <w:r w:rsidR="00307E9D" w:rsidRPr="005D5923">
                <w:rPr>
                  <w:rStyle w:val="Hyperlink"/>
                </w:rPr>
                <w:t>https://phonicsplay.co.uk</w:t>
              </w:r>
            </w:hyperlink>
            <w:r w:rsidR="00307E9D">
              <w:t xml:space="preserve"> </w:t>
            </w:r>
          </w:p>
        </w:tc>
      </w:tr>
      <w:tr w:rsidR="00307E9D" w14:paraId="28CF11C1" w14:textId="77777777" w:rsidTr="00307E9D">
        <w:tc>
          <w:tcPr>
            <w:tcW w:w="5714" w:type="dxa"/>
          </w:tcPr>
          <w:p w14:paraId="3BFAE8AD" w14:textId="22421F2C" w:rsidR="00307E9D" w:rsidRDefault="00307E9D" w:rsidP="00307E9D">
            <w:pPr>
              <w:pStyle w:val="ListParagraph"/>
              <w:numPr>
                <w:ilvl w:val="0"/>
                <w:numId w:val="10"/>
              </w:numPr>
            </w:pPr>
            <w:r>
              <w:t>The Oak National Academy</w:t>
            </w:r>
          </w:p>
        </w:tc>
        <w:tc>
          <w:tcPr>
            <w:tcW w:w="5059" w:type="dxa"/>
          </w:tcPr>
          <w:p w14:paraId="23BD1B5A" w14:textId="66FC4DC3" w:rsidR="00307E9D" w:rsidRDefault="00BD5B22" w:rsidP="00307E9D">
            <w:hyperlink r:id="rId20" w:history="1">
              <w:r w:rsidR="00754DA5" w:rsidRPr="005D5923">
                <w:rPr>
                  <w:rStyle w:val="Hyperlink"/>
                  <w:rFonts w:ascii="Roboto" w:hAnsi="Roboto"/>
                  <w:shd w:val="clear" w:color="auto" w:fill="FFFFFF"/>
                </w:rPr>
                <w:t>https://www.thenational.academy</w:t>
              </w:r>
            </w:hyperlink>
            <w:r w:rsidR="00754DA5">
              <w:rPr>
                <w:rFonts w:ascii="Roboto" w:hAnsi="Roboto"/>
                <w:color w:val="006621"/>
                <w:shd w:val="clear" w:color="auto" w:fill="FFFFFF"/>
              </w:rPr>
              <w:t xml:space="preserve"> </w:t>
            </w:r>
          </w:p>
        </w:tc>
      </w:tr>
      <w:tr w:rsidR="00307E9D" w14:paraId="6CC449BE" w14:textId="77777777" w:rsidTr="00307E9D">
        <w:tc>
          <w:tcPr>
            <w:tcW w:w="5714" w:type="dxa"/>
          </w:tcPr>
          <w:p w14:paraId="2AE8EC96" w14:textId="1AAD6936" w:rsidR="00307E9D" w:rsidRDefault="00754DA5" w:rsidP="00754DA5">
            <w:pPr>
              <w:pStyle w:val="ListParagraph"/>
              <w:numPr>
                <w:ilvl w:val="0"/>
                <w:numId w:val="10"/>
              </w:numPr>
            </w:pPr>
            <w:r>
              <w:t>BBC Bitesize</w:t>
            </w:r>
          </w:p>
        </w:tc>
        <w:tc>
          <w:tcPr>
            <w:tcW w:w="5059" w:type="dxa"/>
          </w:tcPr>
          <w:p w14:paraId="44C8F74E" w14:textId="241B0895" w:rsidR="00307E9D" w:rsidRDefault="00BD5B22" w:rsidP="00307E9D">
            <w:hyperlink r:id="rId21" w:history="1">
              <w:r w:rsidR="00754DA5" w:rsidRPr="005D5923">
                <w:rPr>
                  <w:rStyle w:val="Hyperlink"/>
                </w:rPr>
                <w:t>https://www.bbc.co.uk/bitesize</w:t>
              </w:r>
            </w:hyperlink>
            <w:r w:rsidR="00754DA5">
              <w:t xml:space="preserve"> </w:t>
            </w:r>
          </w:p>
        </w:tc>
      </w:tr>
      <w:tr w:rsidR="00754DA5" w14:paraId="1EC87430" w14:textId="77777777" w:rsidTr="00307E9D">
        <w:tc>
          <w:tcPr>
            <w:tcW w:w="5714" w:type="dxa"/>
          </w:tcPr>
          <w:p w14:paraId="31988A0C" w14:textId="00B8FA35" w:rsidR="00754DA5" w:rsidRDefault="00754DA5" w:rsidP="00754DA5">
            <w:pPr>
              <w:pStyle w:val="ListParagraph"/>
              <w:numPr>
                <w:ilvl w:val="0"/>
                <w:numId w:val="10"/>
              </w:numPr>
            </w:pPr>
            <w:r>
              <w:t xml:space="preserve">Twinkl </w:t>
            </w:r>
          </w:p>
        </w:tc>
        <w:tc>
          <w:tcPr>
            <w:tcW w:w="5059" w:type="dxa"/>
          </w:tcPr>
          <w:p w14:paraId="43F4BB76" w14:textId="1128B329" w:rsidR="00754DA5" w:rsidRDefault="00BD5B22" w:rsidP="00307E9D">
            <w:hyperlink r:id="rId22" w:history="1">
              <w:r w:rsidR="00754DA5" w:rsidRPr="00754DA5">
                <w:rPr>
                  <w:color w:val="0000FF"/>
                  <w:u w:val="single"/>
                </w:rPr>
                <w:t>https://www.twinkl.co.uk/resource/eyfs-school-closure-home-learning-resource-pack-t-tp-2549362</w:t>
              </w:r>
            </w:hyperlink>
            <w:r w:rsidR="00754DA5">
              <w:t xml:space="preserve"> </w:t>
            </w:r>
          </w:p>
        </w:tc>
      </w:tr>
      <w:tr w:rsidR="00184485" w14:paraId="70BC3B97" w14:textId="77777777" w:rsidTr="00307E9D">
        <w:tc>
          <w:tcPr>
            <w:tcW w:w="5714" w:type="dxa"/>
          </w:tcPr>
          <w:p w14:paraId="14ED3FF6" w14:textId="5540D213" w:rsidR="00184485" w:rsidRDefault="00184485" w:rsidP="00754DA5">
            <w:pPr>
              <w:pStyle w:val="ListParagraph"/>
              <w:numPr>
                <w:ilvl w:val="0"/>
                <w:numId w:val="10"/>
              </w:numPr>
            </w:pPr>
            <w:r>
              <w:t>Oxford Owl</w:t>
            </w:r>
          </w:p>
        </w:tc>
        <w:tc>
          <w:tcPr>
            <w:tcW w:w="5059" w:type="dxa"/>
          </w:tcPr>
          <w:p w14:paraId="6CBB83CD" w14:textId="4BD90A5F" w:rsidR="00184485" w:rsidRDefault="00184485" w:rsidP="00307E9D">
            <w:hyperlink r:id="rId23" w:history="1">
              <w:r w:rsidRPr="000F21BB">
                <w:rPr>
                  <w:rStyle w:val="Hyperlink"/>
                </w:rPr>
                <w:t>www.oxfordowl.co.uk</w:t>
              </w:r>
            </w:hyperlink>
            <w:r>
              <w:t xml:space="preserve">    </w:t>
            </w:r>
          </w:p>
        </w:tc>
      </w:tr>
    </w:tbl>
    <w:p w14:paraId="41ECDD38" w14:textId="77777777" w:rsidR="00307E9D" w:rsidRDefault="00307E9D" w:rsidP="00307E9D"/>
    <w:p w14:paraId="1624C7F5" w14:textId="3B1E8223" w:rsidR="00915479" w:rsidRPr="009F1763" w:rsidRDefault="009F1763" w:rsidP="00944C8E">
      <w:pPr>
        <w:jc w:val="center"/>
        <w:rPr>
          <w:color w:val="FF0000"/>
        </w:rPr>
      </w:pPr>
      <w:r w:rsidRPr="009F1763">
        <w:rPr>
          <w:color w:val="FF0000"/>
        </w:rPr>
        <w:t xml:space="preserve">Over the next few weeks, I am looking at using TEAMs in order to virtually see and talk to all </w:t>
      </w:r>
      <w:r>
        <w:rPr>
          <w:color w:val="FF0000"/>
        </w:rPr>
        <w:t xml:space="preserve">reception </w:t>
      </w:r>
      <w:r w:rsidRPr="009F1763">
        <w:rPr>
          <w:color w:val="FF0000"/>
        </w:rPr>
        <w:t>children who are continuing to learn at home.  The school office will be emailing permission slips and instructions as to how your child can be a part of this group.  Please keep an eye on your email for further information.</w:t>
      </w:r>
    </w:p>
    <w:bookmarkEnd w:id="2"/>
    <w:p w14:paraId="38619E14" w14:textId="77777777" w:rsidR="00184485" w:rsidRDefault="00184485" w:rsidP="00944C8E">
      <w:pPr>
        <w:jc w:val="center"/>
      </w:pPr>
    </w:p>
    <w:p w14:paraId="6AD07BC1" w14:textId="5BA086D6" w:rsidR="009E7A6A" w:rsidRDefault="00944C8E" w:rsidP="00944C8E">
      <w:pPr>
        <w:jc w:val="center"/>
      </w:pPr>
      <w:r>
        <w:t xml:space="preserve">Please contact me via email on </w:t>
      </w:r>
      <w:hyperlink r:id="rId24" w:history="1">
        <w:r w:rsidRPr="00125FF3">
          <w:rPr>
            <w:rStyle w:val="Hyperlink"/>
            <w:b/>
            <w:bCs/>
          </w:rPr>
          <w:t>mhorrell@exmoorlink.org</w:t>
        </w:r>
      </w:hyperlink>
      <w:r>
        <w:rPr>
          <w:b/>
          <w:bCs/>
        </w:rPr>
        <w:t xml:space="preserve"> </w:t>
      </w:r>
      <w:r>
        <w:t>if you need any further guidance</w:t>
      </w:r>
      <w:r w:rsidR="00741C52">
        <w:t>.</w:t>
      </w:r>
    </w:p>
    <w:p w14:paraId="6F512ADF" w14:textId="77777777" w:rsidR="009E7A6A" w:rsidRDefault="009E7A6A" w:rsidP="00944C8E">
      <w:pPr>
        <w:jc w:val="center"/>
      </w:pPr>
    </w:p>
    <w:sectPr w:rsidR="009E7A6A" w:rsidSect="00AD0E64"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00474" w14:textId="77777777" w:rsidR="00BD5B22" w:rsidRDefault="00BD5B22" w:rsidP="00C46FC9">
      <w:pPr>
        <w:spacing w:after="0" w:line="240" w:lineRule="auto"/>
      </w:pPr>
      <w:r>
        <w:separator/>
      </w:r>
    </w:p>
  </w:endnote>
  <w:endnote w:type="continuationSeparator" w:id="0">
    <w:p w14:paraId="4061BE7E" w14:textId="77777777" w:rsidR="00BD5B22" w:rsidRDefault="00BD5B22" w:rsidP="00C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BF035" w14:textId="77777777" w:rsidR="00B45969" w:rsidRDefault="00B45969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9AF8101" w14:textId="77777777" w:rsidR="00B45969" w:rsidRDefault="00B459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D373D" w14:textId="77777777" w:rsidR="00BD5B22" w:rsidRDefault="00BD5B22" w:rsidP="00C46FC9">
      <w:pPr>
        <w:spacing w:after="0" w:line="240" w:lineRule="auto"/>
      </w:pPr>
      <w:r>
        <w:separator/>
      </w:r>
    </w:p>
  </w:footnote>
  <w:footnote w:type="continuationSeparator" w:id="0">
    <w:p w14:paraId="2FFF6C17" w14:textId="77777777" w:rsidR="00BD5B22" w:rsidRDefault="00BD5B22" w:rsidP="00C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56AE"/>
    <w:multiLevelType w:val="hybridMultilevel"/>
    <w:tmpl w:val="AF8E52E2"/>
    <w:lvl w:ilvl="0" w:tplc="C18ED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D16A7"/>
    <w:multiLevelType w:val="multilevel"/>
    <w:tmpl w:val="978A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CE120F"/>
    <w:multiLevelType w:val="multilevel"/>
    <w:tmpl w:val="1C3E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D342F"/>
    <w:multiLevelType w:val="multilevel"/>
    <w:tmpl w:val="4F3E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BC37AC"/>
    <w:multiLevelType w:val="hybridMultilevel"/>
    <w:tmpl w:val="2168F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20F72"/>
    <w:multiLevelType w:val="multilevel"/>
    <w:tmpl w:val="6446567A"/>
    <w:lvl w:ilvl="0">
      <w:start w:val="40"/>
      <w:numFmt w:val="decimal"/>
      <w:lvlText w:val="(%1"/>
      <w:lvlJc w:val="left"/>
      <w:pPr>
        <w:ind w:left="520" w:hanging="520"/>
      </w:pPr>
      <w:rPr>
        <w:rFonts w:hint="default"/>
      </w:rPr>
    </w:lvl>
    <w:lvl w:ilvl="1">
      <w:start w:val="60"/>
      <w:numFmt w:val="decimal"/>
      <w:lvlText w:val="(%1-%2"/>
      <w:lvlJc w:val="left"/>
      <w:pPr>
        <w:ind w:left="1240" w:hanging="5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2F615642"/>
    <w:multiLevelType w:val="hybridMultilevel"/>
    <w:tmpl w:val="57C48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610B1"/>
    <w:multiLevelType w:val="hybridMultilevel"/>
    <w:tmpl w:val="DDD60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1C6A25"/>
    <w:multiLevelType w:val="hybridMultilevel"/>
    <w:tmpl w:val="124AE8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3588C"/>
    <w:multiLevelType w:val="multilevel"/>
    <w:tmpl w:val="8DB6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64"/>
    <w:rsid w:val="00026027"/>
    <w:rsid w:val="00033334"/>
    <w:rsid w:val="000377E1"/>
    <w:rsid w:val="0005253B"/>
    <w:rsid w:val="00054064"/>
    <w:rsid w:val="00055AF1"/>
    <w:rsid w:val="000B192F"/>
    <w:rsid w:val="00102547"/>
    <w:rsid w:val="0012750D"/>
    <w:rsid w:val="0013536C"/>
    <w:rsid w:val="00144C0D"/>
    <w:rsid w:val="001728E1"/>
    <w:rsid w:val="00184485"/>
    <w:rsid w:val="00201533"/>
    <w:rsid w:val="002174F8"/>
    <w:rsid w:val="002257A7"/>
    <w:rsid w:val="00233148"/>
    <w:rsid w:val="0024059E"/>
    <w:rsid w:val="002561A0"/>
    <w:rsid w:val="00275F70"/>
    <w:rsid w:val="00282F7C"/>
    <w:rsid w:val="00283218"/>
    <w:rsid w:val="002B2AE3"/>
    <w:rsid w:val="002B5829"/>
    <w:rsid w:val="002D6379"/>
    <w:rsid w:val="00307E9D"/>
    <w:rsid w:val="00316BA1"/>
    <w:rsid w:val="00321755"/>
    <w:rsid w:val="00394E3B"/>
    <w:rsid w:val="00397A02"/>
    <w:rsid w:val="003B5063"/>
    <w:rsid w:val="003C443C"/>
    <w:rsid w:val="003D6192"/>
    <w:rsid w:val="003E73B2"/>
    <w:rsid w:val="00431D39"/>
    <w:rsid w:val="00451170"/>
    <w:rsid w:val="00470463"/>
    <w:rsid w:val="004931CE"/>
    <w:rsid w:val="004A166F"/>
    <w:rsid w:val="00501925"/>
    <w:rsid w:val="00526C84"/>
    <w:rsid w:val="0053609E"/>
    <w:rsid w:val="005410E2"/>
    <w:rsid w:val="0055297D"/>
    <w:rsid w:val="00560B8C"/>
    <w:rsid w:val="00576F34"/>
    <w:rsid w:val="005C35D1"/>
    <w:rsid w:val="005E03B6"/>
    <w:rsid w:val="00661DBC"/>
    <w:rsid w:val="00671EBD"/>
    <w:rsid w:val="0067799E"/>
    <w:rsid w:val="00693FC4"/>
    <w:rsid w:val="006953FB"/>
    <w:rsid w:val="00695C55"/>
    <w:rsid w:val="006C404D"/>
    <w:rsid w:val="00711724"/>
    <w:rsid w:val="00712B0A"/>
    <w:rsid w:val="00716665"/>
    <w:rsid w:val="00731C37"/>
    <w:rsid w:val="00741C52"/>
    <w:rsid w:val="00754DA5"/>
    <w:rsid w:val="007C0D32"/>
    <w:rsid w:val="007D1AE8"/>
    <w:rsid w:val="007E1055"/>
    <w:rsid w:val="007E3133"/>
    <w:rsid w:val="007E7B8D"/>
    <w:rsid w:val="008347A3"/>
    <w:rsid w:val="00840CD3"/>
    <w:rsid w:val="00851EE9"/>
    <w:rsid w:val="0086676E"/>
    <w:rsid w:val="008874B1"/>
    <w:rsid w:val="008A7109"/>
    <w:rsid w:val="008C7AC6"/>
    <w:rsid w:val="00915479"/>
    <w:rsid w:val="00944C8E"/>
    <w:rsid w:val="00946BED"/>
    <w:rsid w:val="009C4C78"/>
    <w:rsid w:val="009E7A6A"/>
    <w:rsid w:val="009F1763"/>
    <w:rsid w:val="00A00332"/>
    <w:rsid w:val="00A4580F"/>
    <w:rsid w:val="00A6243D"/>
    <w:rsid w:val="00A84F20"/>
    <w:rsid w:val="00AD0E64"/>
    <w:rsid w:val="00AE2C5D"/>
    <w:rsid w:val="00AF0426"/>
    <w:rsid w:val="00AF255C"/>
    <w:rsid w:val="00B023CF"/>
    <w:rsid w:val="00B144BB"/>
    <w:rsid w:val="00B14E93"/>
    <w:rsid w:val="00B43F68"/>
    <w:rsid w:val="00B45969"/>
    <w:rsid w:val="00B55CFC"/>
    <w:rsid w:val="00B948E7"/>
    <w:rsid w:val="00BA09C0"/>
    <w:rsid w:val="00BB76FC"/>
    <w:rsid w:val="00BD5B22"/>
    <w:rsid w:val="00C24417"/>
    <w:rsid w:val="00C46FC9"/>
    <w:rsid w:val="00CA2251"/>
    <w:rsid w:val="00CB5FA9"/>
    <w:rsid w:val="00CC6B4A"/>
    <w:rsid w:val="00D1268E"/>
    <w:rsid w:val="00D418C9"/>
    <w:rsid w:val="00D427B1"/>
    <w:rsid w:val="00D503D6"/>
    <w:rsid w:val="00D55570"/>
    <w:rsid w:val="00D6638E"/>
    <w:rsid w:val="00D8467C"/>
    <w:rsid w:val="00D966F8"/>
    <w:rsid w:val="00D96BCA"/>
    <w:rsid w:val="00DB162C"/>
    <w:rsid w:val="00DC0993"/>
    <w:rsid w:val="00DD11C7"/>
    <w:rsid w:val="00DE3BEC"/>
    <w:rsid w:val="00DF2628"/>
    <w:rsid w:val="00DF2F2A"/>
    <w:rsid w:val="00DF508D"/>
    <w:rsid w:val="00E07B01"/>
    <w:rsid w:val="00E11FB4"/>
    <w:rsid w:val="00E21FA5"/>
    <w:rsid w:val="00E27234"/>
    <w:rsid w:val="00E31124"/>
    <w:rsid w:val="00E55A4B"/>
    <w:rsid w:val="00E60D13"/>
    <w:rsid w:val="00E64954"/>
    <w:rsid w:val="00E64E10"/>
    <w:rsid w:val="00E70A8A"/>
    <w:rsid w:val="00EA49BF"/>
    <w:rsid w:val="00ED48C0"/>
    <w:rsid w:val="00EE3A2D"/>
    <w:rsid w:val="00F05C5A"/>
    <w:rsid w:val="00F5253D"/>
    <w:rsid w:val="00FA1188"/>
    <w:rsid w:val="00FA37D2"/>
    <w:rsid w:val="00FB0109"/>
    <w:rsid w:val="00FB3D9F"/>
    <w:rsid w:val="00FC1F5D"/>
    <w:rsid w:val="00FC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8282F"/>
  <w15:chartTrackingRefBased/>
  <w15:docId w15:val="{356F8AFA-415B-4445-8040-23B72E24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42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42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0E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1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92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427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427B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author">
    <w:name w:val="author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label">
    <w:name w:val="tasty-recipes-label"/>
    <w:basedOn w:val="DefaultParagraphFont"/>
    <w:rsid w:val="00D427B1"/>
  </w:style>
  <w:style w:type="character" w:customStyle="1" w:styleId="tasty-recipes-author-name">
    <w:name w:val="tasty-recipes-author-name"/>
    <w:basedOn w:val="DefaultParagraphFont"/>
    <w:rsid w:val="00D427B1"/>
  </w:style>
  <w:style w:type="paragraph" w:customStyle="1" w:styleId="prep-time">
    <w:name w:val="prep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prep-time">
    <w:name w:val="tasty-recipes-prep-time"/>
    <w:basedOn w:val="DefaultParagraphFont"/>
    <w:rsid w:val="00D427B1"/>
  </w:style>
  <w:style w:type="paragraph" w:customStyle="1" w:styleId="cook-time">
    <w:name w:val="cook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ook-time">
    <w:name w:val="tasty-recipes-cook-time"/>
    <w:basedOn w:val="DefaultParagraphFont"/>
    <w:rsid w:val="00D427B1"/>
  </w:style>
  <w:style w:type="paragraph" w:customStyle="1" w:styleId="total-time">
    <w:name w:val="total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total-time">
    <w:name w:val="tasty-recipes-total-time"/>
    <w:basedOn w:val="DefaultParagraphFont"/>
    <w:rsid w:val="00D427B1"/>
  </w:style>
  <w:style w:type="paragraph" w:customStyle="1" w:styleId="yield">
    <w:name w:val="yield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yield">
    <w:name w:val="tasty-recipes-yield"/>
    <w:basedOn w:val="DefaultParagraphFont"/>
    <w:rsid w:val="00D427B1"/>
  </w:style>
  <w:style w:type="character" w:customStyle="1" w:styleId="tasty-recipes-yield-scale">
    <w:name w:val="tasty-recipes-yield-scale"/>
    <w:basedOn w:val="DefaultParagraphFont"/>
    <w:rsid w:val="00D427B1"/>
  </w:style>
  <w:style w:type="paragraph" w:customStyle="1" w:styleId="category">
    <w:name w:val="category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ategory">
    <w:name w:val="tasty-recipes-category"/>
    <w:basedOn w:val="DefaultParagraphFont"/>
    <w:rsid w:val="00D427B1"/>
  </w:style>
  <w:style w:type="paragraph" w:customStyle="1" w:styleId="method">
    <w:name w:val="method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method">
    <w:name w:val="tasty-recipes-method"/>
    <w:basedOn w:val="DefaultParagraphFont"/>
    <w:rsid w:val="00D427B1"/>
  </w:style>
  <w:style w:type="paragraph" w:customStyle="1" w:styleId="cuisine">
    <w:name w:val="cuisin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uisine">
    <w:name w:val="tasty-recipes-cuisine"/>
    <w:basedOn w:val="DefaultParagraphFont"/>
    <w:rsid w:val="00D427B1"/>
  </w:style>
  <w:style w:type="character" w:customStyle="1" w:styleId="tasty-recipes-rating">
    <w:name w:val="tasty-recipes-rating"/>
    <w:basedOn w:val="DefaultParagraphFont"/>
    <w:rsid w:val="00D427B1"/>
  </w:style>
  <w:style w:type="character" w:customStyle="1" w:styleId="rating-label">
    <w:name w:val="rating-label"/>
    <w:basedOn w:val="DefaultParagraphFont"/>
    <w:rsid w:val="00D427B1"/>
  </w:style>
  <w:style w:type="character" w:customStyle="1" w:styleId="average">
    <w:name w:val="average"/>
    <w:basedOn w:val="DefaultParagraphFont"/>
    <w:rsid w:val="00D427B1"/>
  </w:style>
  <w:style w:type="character" w:customStyle="1" w:styleId="count">
    <w:name w:val="count"/>
    <w:basedOn w:val="DefaultParagraphFont"/>
    <w:rsid w:val="00D427B1"/>
  </w:style>
  <w:style w:type="paragraph" w:styleId="NormalWeb">
    <w:name w:val="Normal (Web)"/>
    <w:basedOn w:val="Normal"/>
    <w:uiPriority w:val="99"/>
    <w:semiHidden/>
    <w:unhideWhenUsed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46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C9"/>
  </w:style>
  <w:style w:type="paragraph" w:styleId="Footer">
    <w:name w:val="footer"/>
    <w:basedOn w:val="Normal"/>
    <w:link w:val="FooterChar"/>
    <w:uiPriority w:val="99"/>
    <w:unhideWhenUsed/>
    <w:rsid w:val="00C46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C9"/>
  </w:style>
  <w:style w:type="character" w:styleId="Strong">
    <w:name w:val="Strong"/>
    <w:basedOn w:val="DefaultParagraphFont"/>
    <w:uiPriority w:val="22"/>
    <w:qFormat/>
    <w:rsid w:val="00661DB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377E1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07E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1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8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7452">
                  <w:marLeft w:val="24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1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69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themathsfactor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" TargetMode="External"/><Relationship Id="rId7" Type="http://schemas.openxmlformats.org/officeDocument/2006/relationships/hyperlink" Target="https://www.youtube.com/watch?v=BYey1fzbIi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thenational.academ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mhorrell@exmoorlink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oxfordowl.co.uk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honicsplay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twinkl.co.uk/resource/eyfs-school-closure-home-learning-resource-pack-t-tp-254936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Horrell</dc:creator>
  <cp:keywords/>
  <dc:description/>
  <cp:lastModifiedBy>Mia Horrell</cp:lastModifiedBy>
  <cp:revision>8</cp:revision>
  <dcterms:created xsi:type="dcterms:W3CDTF">2020-06-12T21:11:00Z</dcterms:created>
  <dcterms:modified xsi:type="dcterms:W3CDTF">2020-06-13T18:51:00Z</dcterms:modified>
</cp:coreProperties>
</file>